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5F2B1" w14:textId="77777777" w:rsidR="004434F4" w:rsidRPr="008F0427" w:rsidRDefault="004434F4">
      <w:pPr>
        <w:pStyle w:val="Corpotesto"/>
        <w:rPr>
          <w:rFonts w:asciiTheme="majorHAnsi" w:hAnsiTheme="majorHAnsi"/>
          <w:b/>
          <w:sz w:val="24"/>
          <w:szCs w:val="24"/>
        </w:rPr>
      </w:pPr>
    </w:p>
    <w:p w14:paraId="254C4964" w14:textId="77777777" w:rsidR="004434F4" w:rsidRPr="008F0427" w:rsidRDefault="000474B7" w:rsidP="0049719A">
      <w:pPr>
        <w:jc w:val="center"/>
        <w:rPr>
          <w:rFonts w:ascii="Times New Roman" w:hAnsi="Times New Roman" w:cs="Times New Roman"/>
          <w:sz w:val="24"/>
          <w:szCs w:val="24"/>
        </w:rPr>
      </w:pPr>
      <w:r w:rsidRPr="008F0427">
        <w:rPr>
          <w:rFonts w:ascii="Times New Roman" w:hAnsi="Times New Roman" w:cs="Times New Roman"/>
          <w:sz w:val="24"/>
          <w:szCs w:val="24"/>
        </w:rPr>
        <w:t xml:space="preserve">VERBALE DELL’ASSEMBLEA </w:t>
      </w:r>
      <w:r w:rsidR="0049719A" w:rsidRPr="008F0427">
        <w:rPr>
          <w:rFonts w:ascii="Times New Roman" w:hAnsi="Times New Roman" w:cs="Times New Roman"/>
          <w:sz w:val="24"/>
          <w:szCs w:val="24"/>
        </w:rPr>
        <w:t xml:space="preserve">DEI GENITORI </w:t>
      </w:r>
    </w:p>
    <w:p w14:paraId="7AA85A0A" w14:textId="77777777" w:rsidR="004434F4" w:rsidRPr="008F0427" w:rsidRDefault="000474B7">
      <w:pPr>
        <w:jc w:val="center"/>
        <w:rPr>
          <w:rFonts w:ascii="Times New Roman" w:hAnsi="Times New Roman" w:cs="Times New Roman"/>
          <w:sz w:val="24"/>
          <w:szCs w:val="24"/>
        </w:rPr>
      </w:pPr>
      <w:r w:rsidRPr="008F0427">
        <w:rPr>
          <w:rFonts w:ascii="Times New Roman" w:hAnsi="Times New Roman" w:cs="Times New Roman"/>
          <w:sz w:val="24"/>
          <w:szCs w:val="24"/>
        </w:rPr>
        <w:t>anno scolastico _________ classe _______sez. _______</w:t>
      </w:r>
    </w:p>
    <w:p w14:paraId="2793343C" w14:textId="77777777" w:rsidR="0049719A" w:rsidRPr="008F0427" w:rsidRDefault="000474B7" w:rsidP="004971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0427">
        <w:rPr>
          <w:rFonts w:ascii="Times New Roman" w:hAnsi="Times New Roman" w:cs="Times New Roman"/>
          <w:sz w:val="24"/>
          <w:szCs w:val="24"/>
        </w:rPr>
        <w:t>Il giorno ______</w:t>
      </w:r>
      <w:proofErr w:type="gramStart"/>
      <w:r w:rsidRPr="008F0427">
        <w:rPr>
          <w:rFonts w:ascii="Times New Roman" w:hAnsi="Times New Roman" w:cs="Times New Roman"/>
          <w:sz w:val="24"/>
          <w:szCs w:val="24"/>
        </w:rPr>
        <w:t>_  del</w:t>
      </w:r>
      <w:proofErr w:type="gramEnd"/>
      <w:r w:rsidRPr="008F0427">
        <w:rPr>
          <w:rFonts w:ascii="Times New Roman" w:hAnsi="Times New Roman" w:cs="Times New Roman"/>
          <w:sz w:val="24"/>
          <w:szCs w:val="24"/>
        </w:rPr>
        <w:t xml:space="preserve"> mese di _________ dell’anno ________, alle ore </w:t>
      </w:r>
      <w:r w:rsidR="0049719A" w:rsidRPr="008F0427">
        <w:rPr>
          <w:rFonts w:ascii="Times New Roman" w:hAnsi="Times New Roman" w:cs="Times New Roman"/>
          <w:sz w:val="24"/>
          <w:szCs w:val="24"/>
        </w:rPr>
        <w:t>XXXXX</w:t>
      </w:r>
      <w:r w:rsidRPr="008F0427">
        <w:rPr>
          <w:rFonts w:ascii="Times New Roman" w:hAnsi="Times New Roman" w:cs="Times New Roman"/>
          <w:sz w:val="24"/>
          <w:szCs w:val="24"/>
        </w:rPr>
        <w:t>, regolarmente convocata, si  riunisce l’assemblea dei genitori della classe su indicata, presieduta da</w:t>
      </w:r>
      <w:r w:rsidR="0049719A" w:rsidRPr="008F0427">
        <w:rPr>
          <w:rFonts w:ascii="Times New Roman" w:hAnsi="Times New Roman" w:cs="Times New Roman"/>
          <w:sz w:val="24"/>
          <w:szCs w:val="24"/>
        </w:rPr>
        <w:t xml:space="preserve">l Sig. </w:t>
      </w:r>
      <w:r w:rsidRPr="008F0427">
        <w:rPr>
          <w:rFonts w:ascii="Times New Roman" w:hAnsi="Times New Roman" w:cs="Times New Roman"/>
          <w:sz w:val="24"/>
          <w:szCs w:val="24"/>
        </w:rPr>
        <w:t xml:space="preserve"> __________________________________, per procedere </w:t>
      </w:r>
      <w:r w:rsidR="0049719A" w:rsidRPr="008F0427">
        <w:rPr>
          <w:rFonts w:ascii="Times New Roman" w:hAnsi="Times New Roman" w:cs="Times New Roman"/>
          <w:sz w:val="24"/>
          <w:szCs w:val="24"/>
        </w:rPr>
        <w:t>alla discussione del seguente ordine del giorno:</w:t>
      </w:r>
    </w:p>
    <w:p w14:paraId="5547AC59" w14:textId="77777777" w:rsidR="004434F4" w:rsidRPr="008F0427" w:rsidRDefault="000474B7">
      <w:pPr>
        <w:jc w:val="both"/>
        <w:rPr>
          <w:rFonts w:ascii="Times New Roman" w:hAnsi="Times New Roman" w:cs="Times New Roman"/>
          <w:sz w:val="24"/>
          <w:szCs w:val="24"/>
        </w:rPr>
      </w:pPr>
      <w:r w:rsidRPr="008F0427">
        <w:rPr>
          <w:rFonts w:ascii="Times New Roman" w:hAnsi="Times New Roman" w:cs="Times New Roman"/>
          <w:sz w:val="24"/>
          <w:szCs w:val="24"/>
        </w:rPr>
        <w:t xml:space="preserve">Il presidente dell’assemblea svolge una relazione introduttiva, nel corso della quale espone </w:t>
      </w:r>
      <w:proofErr w:type="spellStart"/>
      <w:r w:rsidR="00771BAF" w:rsidRPr="008F0427">
        <w:rPr>
          <w:rFonts w:ascii="Times New Roman" w:hAnsi="Times New Roman" w:cs="Times New Roman"/>
          <w:sz w:val="24"/>
          <w:szCs w:val="24"/>
        </w:rPr>
        <w:t>xxxxxxxxxxxxxxxxxxxxxxx</w:t>
      </w:r>
      <w:proofErr w:type="spellEnd"/>
    </w:p>
    <w:p w14:paraId="39ABC845" w14:textId="77777777" w:rsidR="0049719A" w:rsidRPr="008F0427" w:rsidRDefault="000474B7">
      <w:pPr>
        <w:jc w:val="both"/>
        <w:rPr>
          <w:rFonts w:ascii="Times New Roman" w:hAnsi="Times New Roman" w:cs="Times New Roman"/>
          <w:sz w:val="24"/>
          <w:szCs w:val="24"/>
        </w:rPr>
      </w:pPr>
      <w:r w:rsidRPr="008F0427">
        <w:rPr>
          <w:rFonts w:ascii="Times New Roman" w:hAnsi="Times New Roman" w:cs="Times New Roman"/>
          <w:sz w:val="24"/>
          <w:szCs w:val="24"/>
        </w:rPr>
        <w:t xml:space="preserve">Al termine dell’introduzione il </w:t>
      </w:r>
      <w:r w:rsidR="0049719A" w:rsidRPr="008F0427">
        <w:rPr>
          <w:rFonts w:ascii="Times New Roman" w:hAnsi="Times New Roman" w:cs="Times New Roman"/>
          <w:sz w:val="24"/>
          <w:szCs w:val="24"/>
        </w:rPr>
        <w:t>Presidente passa la parola ai genitori presenti tra i quali si apre un dibattito che viene sinteticamente verbalizzato nei termini che seguono:</w:t>
      </w:r>
    </w:p>
    <w:p w14:paraId="0E2ED52A" w14:textId="77777777" w:rsidR="0049719A" w:rsidRPr="008F0427" w:rsidRDefault="0049719A" w:rsidP="0049719A">
      <w:pPr>
        <w:jc w:val="both"/>
        <w:rPr>
          <w:rFonts w:ascii="Times New Roman" w:hAnsi="Times New Roman" w:cs="Times New Roman"/>
          <w:sz w:val="24"/>
          <w:szCs w:val="24"/>
        </w:rPr>
      </w:pPr>
      <w:r w:rsidRPr="008F042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35B4546C" w14:textId="77777777" w:rsidR="0049719A" w:rsidRPr="008F0427" w:rsidRDefault="0049719A" w:rsidP="0049719A">
      <w:pPr>
        <w:jc w:val="both"/>
        <w:rPr>
          <w:rFonts w:ascii="Times New Roman" w:hAnsi="Times New Roman" w:cs="Times New Roman"/>
          <w:sz w:val="24"/>
          <w:szCs w:val="24"/>
        </w:rPr>
      </w:pPr>
      <w:r w:rsidRPr="008F042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6217747F" w14:textId="77777777" w:rsidR="0049719A" w:rsidRPr="008F0427" w:rsidRDefault="0049719A">
      <w:pPr>
        <w:jc w:val="both"/>
        <w:rPr>
          <w:rFonts w:ascii="Times New Roman" w:hAnsi="Times New Roman" w:cs="Times New Roman"/>
          <w:sz w:val="24"/>
          <w:szCs w:val="24"/>
        </w:rPr>
      </w:pPr>
      <w:r w:rsidRPr="008F042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38DD0DFE" w14:textId="77777777" w:rsidR="0049719A" w:rsidRPr="008F0427" w:rsidRDefault="0049719A">
      <w:pPr>
        <w:jc w:val="both"/>
        <w:rPr>
          <w:rFonts w:ascii="Times New Roman" w:hAnsi="Times New Roman" w:cs="Times New Roman"/>
          <w:sz w:val="24"/>
          <w:szCs w:val="24"/>
        </w:rPr>
      </w:pPr>
      <w:r w:rsidRPr="008F0427">
        <w:rPr>
          <w:rFonts w:ascii="Times New Roman" w:hAnsi="Times New Roman" w:cs="Times New Roman"/>
          <w:sz w:val="24"/>
          <w:szCs w:val="24"/>
        </w:rPr>
        <w:t>Si passa quindi alla votazione per il passaggio alla settimana corta</w:t>
      </w:r>
      <w:r w:rsidR="00771BAF" w:rsidRPr="008F0427">
        <w:rPr>
          <w:rFonts w:ascii="Times New Roman" w:hAnsi="Times New Roman" w:cs="Times New Roman"/>
          <w:sz w:val="24"/>
          <w:szCs w:val="24"/>
        </w:rPr>
        <w:t xml:space="preserve"> a partire </w:t>
      </w:r>
      <w:proofErr w:type="spellStart"/>
      <w:r w:rsidR="00771BAF" w:rsidRPr="008F0427">
        <w:rPr>
          <w:rFonts w:ascii="Times New Roman" w:hAnsi="Times New Roman" w:cs="Times New Roman"/>
          <w:sz w:val="24"/>
          <w:szCs w:val="24"/>
        </w:rPr>
        <w:t>dall’a.s.</w:t>
      </w:r>
      <w:proofErr w:type="spellEnd"/>
      <w:r w:rsidR="00771BAF" w:rsidRPr="008F0427">
        <w:rPr>
          <w:rFonts w:ascii="Times New Roman" w:hAnsi="Times New Roman" w:cs="Times New Roman"/>
          <w:sz w:val="24"/>
          <w:szCs w:val="24"/>
        </w:rPr>
        <w:t xml:space="preserve"> 2024/25</w:t>
      </w:r>
      <w:r w:rsidRPr="008F042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6EABA8" w14:textId="77777777" w:rsidR="0049719A" w:rsidRPr="008F0427" w:rsidRDefault="0049719A">
      <w:pPr>
        <w:jc w:val="both"/>
        <w:rPr>
          <w:rFonts w:ascii="Times New Roman" w:hAnsi="Times New Roman" w:cs="Times New Roman"/>
          <w:sz w:val="24"/>
          <w:szCs w:val="24"/>
        </w:rPr>
      </w:pPr>
      <w:r w:rsidRPr="008F0427">
        <w:rPr>
          <w:rFonts w:ascii="Times New Roman" w:hAnsi="Times New Roman" w:cs="Times New Roman"/>
          <w:sz w:val="24"/>
          <w:szCs w:val="24"/>
        </w:rPr>
        <w:t xml:space="preserve">I votanti sono n. </w:t>
      </w:r>
      <w:proofErr w:type="spellStart"/>
      <w:r w:rsidRPr="008F0427">
        <w:rPr>
          <w:rFonts w:ascii="Times New Roman" w:hAnsi="Times New Roman" w:cs="Times New Roman"/>
          <w:sz w:val="24"/>
          <w:szCs w:val="24"/>
        </w:rPr>
        <w:t>xxxxxxxxxxxxxxx</w:t>
      </w:r>
      <w:proofErr w:type="spellEnd"/>
      <w:r w:rsidRPr="008F0427">
        <w:rPr>
          <w:rFonts w:ascii="Times New Roman" w:hAnsi="Times New Roman" w:cs="Times New Roman"/>
          <w:sz w:val="24"/>
          <w:szCs w:val="24"/>
        </w:rPr>
        <w:t xml:space="preserve"> che </w:t>
      </w:r>
      <w:r w:rsidR="00771BAF" w:rsidRPr="008F0427">
        <w:rPr>
          <w:rFonts w:ascii="Times New Roman" w:hAnsi="Times New Roman" w:cs="Times New Roman"/>
          <w:sz w:val="24"/>
          <w:szCs w:val="24"/>
        </w:rPr>
        <w:t xml:space="preserve">costituiscono </w:t>
      </w:r>
      <w:r w:rsidRPr="008F0427">
        <w:rPr>
          <w:rFonts w:ascii="Times New Roman" w:hAnsi="Times New Roman" w:cs="Times New Roman"/>
          <w:sz w:val="24"/>
          <w:szCs w:val="24"/>
        </w:rPr>
        <w:t xml:space="preserve">una percentuale pari al </w:t>
      </w:r>
      <w:proofErr w:type="spellStart"/>
      <w:r w:rsidRPr="008F0427">
        <w:rPr>
          <w:rFonts w:ascii="Times New Roman" w:hAnsi="Times New Roman" w:cs="Times New Roman"/>
          <w:sz w:val="24"/>
          <w:szCs w:val="24"/>
        </w:rPr>
        <w:t>xxxxxxxxxxxxxx</w:t>
      </w:r>
      <w:proofErr w:type="spellEnd"/>
      <w:r w:rsidRPr="008F0427">
        <w:rPr>
          <w:rFonts w:ascii="Times New Roman" w:hAnsi="Times New Roman" w:cs="Times New Roman"/>
          <w:sz w:val="24"/>
          <w:szCs w:val="24"/>
        </w:rPr>
        <w:t xml:space="preserve"> degli aventi diritto. </w:t>
      </w:r>
    </w:p>
    <w:p w14:paraId="17BC1277" w14:textId="77777777" w:rsidR="00771BAF" w:rsidRPr="008F0427" w:rsidRDefault="00771BAF" w:rsidP="00771BAF">
      <w:pPr>
        <w:jc w:val="both"/>
        <w:rPr>
          <w:rFonts w:ascii="Times New Roman" w:hAnsi="Times New Roman" w:cs="Times New Roman"/>
          <w:sz w:val="24"/>
          <w:szCs w:val="24"/>
        </w:rPr>
      </w:pPr>
      <w:r w:rsidRPr="008F0427">
        <w:rPr>
          <w:rFonts w:ascii="Times New Roman" w:hAnsi="Times New Roman" w:cs="Times New Roman"/>
          <w:sz w:val="24"/>
          <w:szCs w:val="24"/>
        </w:rPr>
        <w:t xml:space="preserve">A conclusione dello spoglio risultano </w:t>
      </w:r>
    </w:p>
    <w:p w14:paraId="251D2F2E" w14:textId="77777777" w:rsidR="00771BAF" w:rsidRPr="008F0427" w:rsidRDefault="00771BAF" w:rsidP="00771BAF">
      <w:pPr>
        <w:jc w:val="both"/>
        <w:rPr>
          <w:rFonts w:ascii="Times New Roman" w:hAnsi="Times New Roman" w:cs="Times New Roman"/>
          <w:sz w:val="24"/>
          <w:szCs w:val="24"/>
        </w:rPr>
      </w:pPr>
      <w:r w:rsidRPr="008F0427">
        <w:rPr>
          <w:rFonts w:ascii="Times New Roman" w:hAnsi="Times New Roman" w:cs="Times New Roman"/>
          <w:sz w:val="24"/>
          <w:szCs w:val="24"/>
        </w:rPr>
        <w:t>XXX VOTI FAVOREVOLI</w:t>
      </w:r>
    </w:p>
    <w:p w14:paraId="6BA7CA48" w14:textId="77777777" w:rsidR="00771BAF" w:rsidRPr="008F0427" w:rsidRDefault="00771BAF" w:rsidP="00771BAF">
      <w:pPr>
        <w:jc w:val="both"/>
        <w:rPr>
          <w:rFonts w:ascii="Times New Roman" w:hAnsi="Times New Roman" w:cs="Times New Roman"/>
          <w:sz w:val="24"/>
          <w:szCs w:val="24"/>
        </w:rPr>
      </w:pPr>
      <w:r w:rsidRPr="008F0427">
        <w:rPr>
          <w:rFonts w:ascii="Times New Roman" w:hAnsi="Times New Roman" w:cs="Times New Roman"/>
          <w:sz w:val="24"/>
          <w:szCs w:val="24"/>
        </w:rPr>
        <w:t>XXX VOTI NON FAVOREVOLI</w:t>
      </w:r>
    </w:p>
    <w:p w14:paraId="1F080C71" w14:textId="77777777" w:rsidR="00771BAF" w:rsidRPr="008F0427" w:rsidRDefault="00771BAF" w:rsidP="00771BAF">
      <w:pPr>
        <w:jc w:val="both"/>
        <w:rPr>
          <w:rFonts w:ascii="Times New Roman" w:hAnsi="Times New Roman" w:cs="Times New Roman"/>
          <w:sz w:val="24"/>
          <w:szCs w:val="24"/>
        </w:rPr>
      </w:pPr>
      <w:r w:rsidRPr="008F0427">
        <w:rPr>
          <w:rFonts w:ascii="Times New Roman" w:hAnsi="Times New Roman" w:cs="Times New Roman"/>
          <w:sz w:val="24"/>
          <w:szCs w:val="24"/>
        </w:rPr>
        <w:t xml:space="preserve">La consultazione ha esito favorevole /non </w:t>
      </w:r>
      <w:proofErr w:type="gramStart"/>
      <w:r w:rsidRPr="008F0427">
        <w:rPr>
          <w:rFonts w:ascii="Times New Roman" w:hAnsi="Times New Roman" w:cs="Times New Roman"/>
          <w:sz w:val="24"/>
          <w:szCs w:val="24"/>
        </w:rPr>
        <w:t>favorevole ,</w:t>
      </w:r>
      <w:proofErr w:type="gramEnd"/>
      <w:r w:rsidRPr="008F0427">
        <w:rPr>
          <w:rFonts w:ascii="Times New Roman" w:hAnsi="Times New Roman" w:cs="Times New Roman"/>
          <w:sz w:val="24"/>
          <w:szCs w:val="24"/>
        </w:rPr>
        <w:t xml:space="preserve"> pertanto verrà avanzata richiesta al Consiglio di istituto.</w:t>
      </w:r>
    </w:p>
    <w:p w14:paraId="12D20E44" w14:textId="77777777" w:rsidR="00771BAF" w:rsidRPr="008F0427" w:rsidRDefault="00771BAF" w:rsidP="00771BAF">
      <w:pPr>
        <w:jc w:val="center"/>
        <w:rPr>
          <w:rFonts w:ascii="Times New Roman" w:hAnsi="Times New Roman" w:cs="Times New Roman"/>
          <w:sz w:val="24"/>
          <w:szCs w:val="24"/>
        </w:rPr>
      </w:pPr>
      <w:r w:rsidRPr="008F0427">
        <w:rPr>
          <w:rFonts w:ascii="Times New Roman" w:hAnsi="Times New Roman" w:cs="Times New Roman"/>
          <w:sz w:val="24"/>
          <w:szCs w:val="24"/>
        </w:rPr>
        <w:t>OVVERO</w:t>
      </w:r>
    </w:p>
    <w:p w14:paraId="1F79F78F" w14:textId="77777777" w:rsidR="0049719A" w:rsidRPr="008F0427" w:rsidRDefault="0049719A">
      <w:pPr>
        <w:jc w:val="both"/>
        <w:rPr>
          <w:rFonts w:ascii="Times New Roman" w:hAnsi="Times New Roman" w:cs="Times New Roman"/>
          <w:sz w:val="24"/>
          <w:szCs w:val="24"/>
        </w:rPr>
      </w:pPr>
      <w:r w:rsidRPr="008F0427">
        <w:rPr>
          <w:rFonts w:ascii="Times New Roman" w:hAnsi="Times New Roman" w:cs="Times New Roman"/>
          <w:sz w:val="24"/>
          <w:szCs w:val="24"/>
        </w:rPr>
        <w:t xml:space="preserve">I presenti sono n. </w:t>
      </w:r>
      <w:proofErr w:type="spellStart"/>
      <w:r w:rsidRPr="008F0427">
        <w:rPr>
          <w:rFonts w:ascii="Times New Roman" w:hAnsi="Times New Roman" w:cs="Times New Roman"/>
          <w:sz w:val="24"/>
          <w:szCs w:val="24"/>
        </w:rPr>
        <w:t>xxxxxxxxxxxxx</w:t>
      </w:r>
      <w:proofErr w:type="spellEnd"/>
      <w:r w:rsidRPr="008F0427">
        <w:rPr>
          <w:rFonts w:ascii="Times New Roman" w:hAnsi="Times New Roman" w:cs="Times New Roman"/>
          <w:sz w:val="24"/>
          <w:szCs w:val="24"/>
        </w:rPr>
        <w:t xml:space="preserve"> che costituisc</w:t>
      </w:r>
      <w:r w:rsidR="00771BAF" w:rsidRPr="008F0427">
        <w:rPr>
          <w:rFonts w:ascii="Times New Roman" w:hAnsi="Times New Roman" w:cs="Times New Roman"/>
          <w:sz w:val="24"/>
          <w:szCs w:val="24"/>
        </w:rPr>
        <w:t>ono</w:t>
      </w:r>
      <w:r w:rsidRPr="008F0427">
        <w:rPr>
          <w:rFonts w:ascii="Times New Roman" w:hAnsi="Times New Roman" w:cs="Times New Roman"/>
          <w:sz w:val="24"/>
          <w:szCs w:val="24"/>
        </w:rPr>
        <w:t xml:space="preserve"> una percentuale pari al </w:t>
      </w:r>
      <w:proofErr w:type="spellStart"/>
      <w:r w:rsidRPr="008F0427">
        <w:rPr>
          <w:rFonts w:ascii="Times New Roman" w:hAnsi="Times New Roman" w:cs="Times New Roman"/>
          <w:sz w:val="24"/>
          <w:szCs w:val="24"/>
        </w:rPr>
        <w:t>xxxxxxxxxxx</w:t>
      </w:r>
      <w:proofErr w:type="spellEnd"/>
      <w:r w:rsidRPr="008F0427">
        <w:rPr>
          <w:rFonts w:ascii="Times New Roman" w:hAnsi="Times New Roman" w:cs="Times New Roman"/>
          <w:sz w:val="24"/>
          <w:szCs w:val="24"/>
        </w:rPr>
        <w:t xml:space="preserve"> degli aventi diritto, una soglia inferiore a quanto deliberato dal Consiglio di istituto, pertanto non si procede alla votazione</w:t>
      </w:r>
    </w:p>
    <w:p w14:paraId="251AECE9" w14:textId="77777777" w:rsidR="0049719A" w:rsidRPr="008F0427" w:rsidRDefault="000474B7">
      <w:pPr>
        <w:jc w:val="both"/>
        <w:rPr>
          <w:rFonts w:ascii="Times New Roman" w:hAnsi="Times New Roman" w:cs="Times New Roman"/>
          <w:sz w:val="24"/>
          <w:szCs w:val="24"/>
        </w:rPr>
      </w:pPr>
      <w:r w:rsidRPr="008F0427">
        <w:rPr>
          <w:rFonts w:ascii="Times New Roman" w:hAnsi="Times New Roman" w:cs="Times New Roman"/>
          <w:sz w:val="24"/>
          <w:szCs w:val="24"/>
        </w:rPr>
        <w:t xml:space="preserve">Alle ore </w:t>
      </w:r>
      <w:proofErr w:type="spellStart"/>
      <w:r w:rsidR="0049719A" w:rsidRPr="008F0427">
        <w:rPr>
          <w:rFonts w:ascii="Times New Roman" w:hAnsi="Times New Roman" w:cs="Times New Roman"/>
          <w:sz w:val="24"/>
          <w:szCs w:val="24"/>
        </w:rPr>
        <w:t>xxxxxxxxxxxxxxxxxx</w:t>
      </w:r>
      <w:proofErr w:type="spellEnd"/>
      <w:r w:rsidRPr="008F0427">
        <w:rPr>
          <w:rFonts w:ascii="Times New Roman" w:hAnsi="Times New Roman" w:cs="Times New Roman"/>
          <w:sz w:val="24"/>
          <w:szCs w:val="24"/>
        </w:rPr>
        <w:t xml:space="preserve"> il presidente dichiara chiusa l’assemblea </w:t>
      </w:r>
    </w:p>
    <w:p w14:paraId="14FF76D2" w14:textId="77777777" w:rsidR="004434F4" w:rsidRDefault="0049719A">
      <w:pPr>
        <w:jc w:val="both"/>
      </w:pPr>
      <w:r>
        <w:rPr>
          <w:rFonts w:ascii="Times New Roman" w:hAnsi="Times New Roman" w:cs="Times New Roman"/>
        </w:rPr>
        <w:t xml:space="preserve"> </w:t>
      </w:r>
      <w:r w:rsidR="000474B7">
        <w:rPr>
          <w:rFonts w:asciiTheme="majorHAnsi" w:hAnsiTheme="majorHAnsi"/>
          <w:b/>
          <w:bCs/>
        </w:rPr>
        <w:tab/>
      </w:r>
      <w:r w:rsidR="000474B7">
        <w:rPr>
          <w:rFonts w:asciiTheme="majorHAnsi" w:hAnsiTheme="majorHAnsi"/>
          <w:b/>
          <w:bCs/>
        </w:rPr>
        <w:tab/>
      </w:r>
      <w:r w:rsidR="000474B7">
        <w:rPr>
          <w:rFonts w:asciiTheme="majorHAnsi" w:hAnsiTheme="majorHAnsi"/>
          <w:b/>
          <w:bCs/>
        </w:rPr>
        <w:tab/>
      </w:r>
      <w:r w:rsidR="000474B7">
        <w:rPr>
          <w:rFonts w:asciiTheme="majorHAnsi" w:hAnsiTheme="majorHAnsi"/>
          <w:b/>
          <w:bCs/>
        </w:rPr>
        <w:tab/>
      </w:r>
      <w:r w:rsidR="000474B7">
        <w:rPr>
          <w:rFonts w:asciiTheme="majorHAnsi" w:hAnsiTheme="majorHAnsi"/>
          <w:b/>
          <w:bCs/>
        </w:rPr>
        <w:tab/>
      </w:r>
      <w:r w:rsidR="000474B7">
        <w:rPr>
          <w:rFonts w:asciiTheme="majorHAnsi" w:hAnsiTheme="majorHAnsi"/>
          <w:b/>
          <w:bCs/>
        </w:rPr>
        <w:tab/>
      </w:r>
      <w:r w:rsidR="000474B7">
        <w:rPr>
          <w:rFonts w:asciiTheme="majorHAnsi" w:hAnsiTheme="majorHAnsi"/>
          <w:b/>
          <w:bCs/>
        </w:rPr>
        <w:tab/>
      </w:r>
      <w:r w:rsidR="000474B7">
        <w:rPr>
          <w:rFonts w:asciiTheme="majorHAnsi" w:hAnsiTheme="majorHAnsi"/>
          <w:b/>
          <w:bCs/>
        </w:rPr>
        <w:tab/>
      </w:r>
      <w:r w:rsidR="000474B7">
        <w:rPr>
          <w:rFonts w:asciiTheme="majorHAnsi" w:hAnsiTheme="majorHAnsi"/>
          <w:b/>
          <w:bCs/>
        </w:rPr>
        <w:tab/>
        <w:t>Il presidente dell’assemblea</w:t>
      </w:r>
    </w:p>
    <w:p w14:paraId="277E1767" w14:textId="77777777" w:rsidR="004434F4" w:rsidRDefault="000474B7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</w:t>
      </w:r>
    </w:p>
    <w:p w14:paraId="2B549E57" w14:textId="77777777" w:rsidR="004434F4" w:rsidRDefault="004434F4">
      <w:pPr>
        <w:spacing w:after="0" w:line="240" w:lineRule="auto"/>
        <w:ind w:right="1050"/>
      </w:pPr>
    </w:p>
    <w:sectPr w:rsidR="004434F4">
      <w:headerReference w:type="default" r:id="rId7"/>
      <w:footerReference w:type="default" r:id="rId8"/>
      <w:type w:val="continuous"/>
      <w:pgSz w:w="11906" w:h="16838"/>
      <w:pgMar w:top="1417" w:right="1134" w:bottom="1134" w:left="1134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52738" w14:textId="77777777" w:rsidR="009D3B34" w:rsidRDefault="009D3B34">
      <w:pPr>
        <w:spacing w:after="0" w:line="240" w:lineRule="auto"/>
      </w:pPr>
      <w:r>
        <w:separator/>
      </w:r>
    </w:p>
  </w:endnote>
  <w:endnote w:type="continuationSeparator" w:id="0">
    <w:p w14:paraId="5545BB47" w14:textId="77777777" w:rsidR="009D3B34" w:rsidRDefault="009D3B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abic Typesetting">
    <w:altName w:val="Times New Roman"/>
    <w:charset w:val="B2"/>
    <w:family w:val="script"/>
    <w:pitch w:val="variable"/>
    <w:sig w:usb0="80002007" w:usb1="80000000" w:usb2="00000008" w:usb3="00000000" w:csb0="000000D3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F0B31" w14:textId="77777777" w:rsidR="004434F4" w:rsidRPr="0049719A" w:rsidRDefault="000474B7" w:rsidP="0049719A">
    <w:pPr>
      <w:widowControl w:val="0"/>
      <w:spacing w:after="0" w:line="240" w:lineRule="auto"/>
      <w:rPr>
        <w:lang w:val="en-US"/>
      </w:rPr>
    </w:pPr>
    <w:r>
      <w:rPr>
        <w:rFonts w:ascii="Cambria" w:eastAsia="Times New Roman" w:hAnsi="Cambria" w:cs="Arabic Typesetting"/>
        <w:color w:val="0070C0"/>
        <w:lang w:val="en-US" w:eastAsia="it-IT" w:bidi="it-IT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74A46" w14:textId="77777777" w:rsidR="009D3B34" w:rsidRDefault="009D3B34">
      <w:pPr>
        <w:spacing w:after="0" w:line="240" w:lineRule="auto"/>
      </w:pPr>
      <w:r>
        <w:separator/>
      </w:r>
    </w:p>
  </w:footnote>
  <w:footnote w:type="continuationSeparator" w:id="0">
    <w:p w14:paraId="485F53BE" w14:textId="77777777" w:rsidR="009D3B34" w:rsidRDefault="009D3B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7758178"/>
      <w:docPartObj>
        <w:docPartGallery w:val="Page Numbers (Margins)"/>
        <w:docPartUnique/>
      </w:docPartObj>
    </w:sdtPr>
    <w:sdtEndPr/>
    <w:sdtContent>
      <w:p w14:paraId="797B9F57" w14:textId="77777777" w:rsidR="004434F4" w:rsidRDefault="000474B7">
        <w:pPr>
          <w:spacing w:after="0" w:line="360" w:lineRule="auto"/>
          <w:rPr>
            <w:rFonts w:ascii="Cambria" w:eastAsia="Times New Roman" w:hAnsi="Cambria" w:cs="Arabic Typesetting"/>
            <w:color w:val="000000"/>
            <w:szCs w:val="20"/>
            <w:lang w:eastAsia="it-IT" w:bidi="it-IT"/>
          </w:rPr>
        </w:pPr>
        <w:r>
          <w:rPr>
            <w:rFonts w:ascii="Cambria" w:eastAsia="Times New Roman" w:hAnsi="Cambria" w:cs="Arabic Typesetting"/>
            <w:noProof/>
            <w:color w:val="000000"/>
            <w:szCs w:val="20"/>
            <w:lang w:eastAsia="it-IT"/>
          </w:rPr>
          <mc:AlternateContent>
            <mc:Choice Requires="wpg">
              <w:drawing>
                <wp:anchor distT="0" distB="0" distL="0" distR="0" simplePos="0" relativeHeight="5" behindDoc="1" locked="0" layoutInCell="1" allowOverlap="1" wp14:anchorId="19CEA5C0" wp14:editId="27B9801B">
                  <wp:simplePos x="0" y="0"/>
                  <wp:positionH relativeFrom="rightMargin">
                    <wp:align>center</wp:align>
                  </wp:positionH>
                  <wp:positionV relativeFrom="page">
                    <wp:posOffset>2138045</wp:posOffset>
                  </wp:positionV>
                  <wp:extent cx="490855" cy="240030"/>
                  <wp:effectExtent l="0" t="9525" r="0" b="10160"/>
                  <wp:wrapNone/>
                  <wp:docPr id="1" name="Gruppo 70"/>
                  <wp:cNvGraphicFramePr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490320" cy="239400"/>
                            <a:chOff x="0" y="0"/>
                            <a:chExt cx="0" cy="0"/>
                          </a:xfrm>
                        </wpg:grpSpPr>
                        <wps:wsp>
                          <wps:cNvPr id="2" name="Rettangolo 2"/>
                          <wps:cNvSpPr/>
                          <wps:spPr>
                            <a:xfrm>
                              <a:off x="0" y="5040"/>
                              <a:ext cx="490320" cy="230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txbx>
                            <w:txbxContent>
                              <w:p w14:paraId="12745EFB" w14:textId="77777777" w:rsidR="004434F4" w:rsidRDefault="000474B7">
                                <w:pPr>
                                  <w:overflowPunct w:val="0"/>
                                  <w:spacing w:after="0" w:line="240" w:lineRule="auto"/>
                                  <w:jc w:val="center"/>
                                </w:pPr>
                                <w:r>
                                  <w:rPr>
                                    <w:b/>
                                    <w:bCs/>
                                    <w:color w:val="403152"/>
                                    <w:sz w:val="16"/>
                                    <w:szCs w:val="16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lIns="0" tIns="0" rIns="0" bIns="0" anchor="ctr">
                            <a:noAutofit/>
                          </wps:bodyPr>
                        </wps:wsp>
                        <wpg:grpSp>
                          <wpg:cNvPr id="3" name="Gruppo 3"/>
                          <wpg:cNvGrpSpPr/>
                          <wpg:grpSpPr>
                            <a:xfrm>
                              <a:off x="127080" y="0"/>
                              <a:ext cx="235440" cy="239400"/>
                              <a:chOff x="0" y="0"/>
                              <a:chExt cx="0" cy="0"/>
                            </a:xfrm>
                          </wpg:grpSpPr>
                          <wps:wsp>
                            <wps:cNvPr id="4" name="Ovale 4"/>
                            <wps:cNvSpPr/>
                            <wps:spPr>
                              <a:xfrm>
                                <a:off x="0" y="0"/>
                                <a:ext cx="235440" cy="239400"/>
                              </a:xfrm>
                              <a:prstGeom prst="ellipse">
                                <a:avLst/>
                              </a:prstGeom>
                              <a:noFill/>
                              <a:ln w="6480">
                                <a:solidFill>
                                  <a:srgbClr val="84A2C6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5" name="Ovale 5"/>
                            <wps:cNvSpPr/>
                            <wps:spPr>
                              <a:xfrm>
                                <a:off x="5760" y="1800"/>
                                <a:ext cx="61560" cy="633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</wpg:wgp>
                    </a:graphicData>
                  </a:graphic>
                </wp:anchor>
              </w:drawing>
            </mc:Choice>
            <mc:Fallback>
              <w:pict>
                <v:group w14:anchorId="19CEA5C0" id="Gruppo 70" o:spid="_x0000_s1026" style="position:absolute;margin-left:0;margin-top:168.35pt;width:38.65pt;height:18.9pt;z-index:-503316475;mso-wrap-distance-left:0;mso-wrap-distance-right:0;mso-position-horizontal:center;mso-position-horizontal-relative:right-margin-area;mso-position-vertical-relative:page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">
                  <v:rect id="Rettangolo 2" o:spid="_x0000_s1027" style="position:absolute;top:5040;width:490320;height:230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" filled="f" stroked="f">
                    <v:textbox inset="0,0,0,0">
                      <w:txbxContent>
                        <w:p w14:paraId="12745EFB" w14:textId="77777777" w:rsidR="004434F4" w:rsidRDefault="000474B7">
                          <w:pPr>
                            <w:overflowPunct w:val="0"/>
                            <w:spacing w:after="0" w:line="240" w:lineRule="auto"/>
                            <w:jc w:val="center"/>
                          </w:pPr>
                          <w:r>
                            <w:rPr>
                              <w:b/>
                              <w:bCs/>
                              <w:color w:val="403152"/>
                              <w:sz w:val="16"/>
                              <w:szCs w:val="16"/>
                            </w:rPr>
                            <w:t>1</w:t>
                          </w:r>
                        </w:p>
                      </w:txbxContent>
                    </v:textbox>
                  </v:rect>
                  <v:group id="Gruppo 3" o:spid="_x0000_s1028" style="position:absolute;left:127080;width:235440;height:2394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oval id="Ovale 4" o:spid="_x0000_s1029" style="position:absolute;width:235440;height:239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" filled="f" strokecolor="#84a2c6" strokeweight=".18mm"/>
                    <v:oval id="Ovale 5" o:spid="_x0000_s1030" style="position:absolute;left:5760;top:1800;width:61560;height:63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" fillcolor="#84a2c6" stroked="f"/>
                  </v:group>
                  <w10:wrap anchorx="margin" anchory="page"/>
                </v:group>
              </w:pict>
            </mc:Fallback>
          </mc:AlternateContent>
        </w:r>
      </w:p>
      <w:p w14:paraId="169CD86D" w14:textId="77777777" w:rsidR="004434F4" w:rsidRDefault="000474B7">
        <w:pPr>
          <w:spacing w:after="0" w:line="360" w:lineRule="auto"/>
          <w:rPr>
            <w:rFonts w:ascii="Cambria" w:eastAsia="Times New Roman" w:hAnsi="Cambria" w:cs="Arabic Typesetting"/>
            <w:color w:val="000000"/>
            <w:szCs w:val="20"/>
            <w:lang w:eastAsia="it-IT" w:bidi="it-IT"/>
          </w:rPr>
        </w:pPr>
        <w:r>
          <w:rPr>
            <w:rFonts w:ascii="Cambria" w:eastAsia="Times New Roman" w:hAnsi="Cambria" w:cs="Arabic Typesetting"/>
            <w:color w:val="000000"/>
            <w:szCs w:val="20"/>
            <w:lang w:eastAsia="it-IT" w:bidi="it-IT"/>
          </w:rPr>
          <w:tab/>
        </w:r>
        <w:r>
          <w:rPr>
            <w:rFonts w:ascii="Cambria" w:eastAsia="Times New Roman" w:hAnsi="Cambria" w:cs="Arabic Typesetting"/>
            <w:color w:val="000000"/>
            <w:szCs w:val="20"/>
            <w:lang w:eastAsia="it-IT" w:bidi="it-IT"/>
          </w:rPr>
          <w:tab/>
        </w:r>
        <w:r>
          <w:rPr>
            <w:rFonts w:ascii="Cambria" w:eastAsia="Times New Roman" w:hAnsi="Cambria" w:cs="Arabic Typesetting"/>
            <w:color w:val="000000"/>
            <w:szCs w:val="20"/>
            <w:lang w:eastAsia="it-IT" w:bidi="it-IT"/>
          </w:rPr>
          <w:tab/>
        </w:r>
        <w:r>
          <w:rPr>
            <w:rFonts w:ascii="Cambria" w:eastAsia="Times New Roman" w:hAnsi="Cambria" w:cs="Arabic Typesetting"/>
            <w:color w:val="000000"/>
            <w:szCs w:val="20"/>
            <w:lang w:eastAsia="it-IT" w:bidi="it-IT"/>
          </w:rPr>
          <w:tab/>
        </w:r>
        <w:r>
          <w:rPr>
            <w:rFonts w:ascii="Cambria" w:eastAsia="Times New Roman" w:hAnsi="Cambria" w:cs="Arabic Typesetting"/>
            <w:color w:val="000000"/>
            <w:szCs w:val="20"/>
            <w:lang w:eastAsia="it-IT" w:bidi="it-IT"/>
          </w:rPr>
          <w:tab/>
        </w:r>
        <w:r>
          <w:rPr>
            <w:rFonts w:ascii="Cambria" w:eastAsia="Times New Roman" w:hAnsi="Cambria" w:cs="Arabic Typesetting"/>
            <w:color w:val="000000"/>
            <w:szCs w:val="20"/>
            <w:lang w:eastAsia="it-IT" w:bidi="it-IT"/>
          </w:rPr>
          <w:tab/>
        </w:r>
        <w:r>
          <w:rPr>
            <w:rFonts w:ascii="Cambria" w:eastAsia="Times New Roman" w:hAnsi="Cambria" w:cs="Arabic Typesetting"/>
            <w:color w:val="000000"/>
            <w:szCs w:val="20"/>
            <w:lang w:eastAsia="it-IT" w:bidi="it-IT"/>
          </w:rPr>
          <w:tab/>
        </w:r>
        <w:r>
          <w:rPr>
            <w:rFonts w:ascii="Cambria" w:eastAsia="Times New Roman" w:hAnsi="Cambria" w:cs="Arabic Typesetting"/>
            <w:color w:val="000000"/>
            <w:szCs w:val="20"/>
            <w:lang w:eastAsia="it-IT" w:bidi="it-IT"/>
          </w:rPr>
          <w:tab/>
        </w:r>
        <w:r>
          <w:rPr>
            <w:rFonts w:ascii="Cambria" w:eastAsia="Times New Roman" w:hAnsi="Cambria" w:cs="Arabic Typesetting"/>
            <w:color w:val="000000"/>
            <w:szCs w:val="20"/>
            <w:lang w:eastAsia="it-IT" w:bidi="it-IT"/>
          </w:rPr>
          <w:tab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4F4"/>
    <w:rsid w:val="000474B7"/>
    <w:rsid w:val="00212653"/>
    <w:rsid w:val="004434F4"/>
    <w:rsid w:val="0049719A"/>
    <w:rsid w:val="00771BAF"/>
    <w:rsid w:val="008F0427"/>
    <w:rsid w:val="009D3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163562"/>
  <w15:docId w15:val="{C78B2CC9-EC6A-4BE7-8317-56D8141C9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</w:rPr>
  </w:style>
  <w:style w:type="paragraph" w:styleId="Titolo1">
    <w:name w:val="heading 1"/>
    <w:basedOn w:val="Normale"/>
    <w:link w:val="Titolo1Carattere"/>
    <w:uiPriority w:val="9"/>
    <w:qFormat/>
    <w:rsid w:val="00735383"/>
    <w:pPr>
      <w:widowControl w:val="0"/>
      <w:spacing w:after="0" w:line="240" w:lineRule="auto"/>
      <w:jc w:val="right"/>
      <w:outlineLvl w:val="0"/>
    </w:pPr>
    <w:rPr>
      <w:rFonts w:ascii="Cambria" w:eastAsia="Cambria" w:hAnsi="Cambria" w:cs="Cambria"/>
      <w:b/>
      <w:bCs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8D6FE2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8D6FE2"/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8D6FE2"/>
    <w:rPr>
      <w:rFonts w:ascii="Tahoma" w:hAnsi="Tahoma" w:cs="Tahoma"/>
      <w:sz w:val="16"/>
      <w:szCs w:val="16"/>
    </w:rPr>
  </w:style>
  <w:style w:type="character" w:customStyle="1" w:styleId="CollegamentoInternet">
    <w:name w:val="Collegamento Internet"/>
    <w:basedOn w:val="Carpredefinitoparagrafo"/>
    <w:uiPriority w:val="99"/>
    <w:unhideWhenUsed/>
    <w:rsid w:val="007032D8"/>
    <w:rPr>
      <w:color w:val="0000FF" w:themeColor="hyperlink"/>
      <w:u w:val="single"/>
    </w:rPr>
  </w:style>
  <w:style w:type="character" w:styleId="Numeropagina">
    <w:name w:val="page number"/>
    <w:basedOn w:val="Carpredefinitoparagrafo"/>
    <w:uiPriority w:val="99"/>
    <w:unhideWhenUsed/>
    <w:qFormat/>
    <w:rsid w:val="00C27027"/>
  </w:style>
  <w:style w:type="character" w:customStyle="1" w:styleId="Titolo1Carattere">
    <w:name w:val="Titolo 1 Carattere"/>
    <w:basedOn w:val="Carpredefinitoparagrafo"/>
    <w:link w:val="Titolo1"/>
    <w:uiPriority w:val="9"/>
    <w:qFormat/>
    <w:rsid w:val="00735383"/>
    <w:rPr>
      <w:rFonts w:ascii="Cambria" w:eastAsia="Cambria" w:hAnsi="Cambria" w:cs="Cambria"/>
      <w:b/>
      <w:bCs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735383"/>
    <w:rPr>
      <w:rFonts w:ascii="Cambria" w:eastAsia="Cambria" w:hAnsi="Cambria" w:cs="Cambria"/>
      <w:lang w:eastAsia="it-IT" w:bidi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qFormat/>
    <w:rsid w:val="00534806"/>
    <w:rPr>
      <w:sz w:val="20"/>
      <w:szCs w:val="20"/>
    </w:rPr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FootnoteCharacters">
    <w:name w:val="Footnote Characters"/>
    <w:basedOn w:val="Carpredefinitoparagrafo"/>
    <w:uiPriority w:val="99"/>
    <w:semiHidden/>
    <w:unhideWhenUsed/>
    <w:qFormat/>
    <w:rsid w:val="00534806"/>
    <w:rPr>
      <w:vertAlign w:val="superscript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rFonts w:eastAsia="Calibri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ascii="Cambria" w:eastAsia="Times New Roman" w:hAnsi="Cambria" w:cs="Arabic Typesetting"/>
      <w:sz w:val="18"/>
      <w:szCs w:val="18"/>
      <w:lang w:val="en-US" w:eastAsia="it-IT" w:bidi="it-IT"/>
    </w:rPr>
  </w:style>
  <w:style w:type="character" w:customStyle="1" w:styleId="ListLabel7">
    <w:name w:val="ListLabel 7"/>
    <w:qFormat/>
    <w:rPr>
      <w:rFonts w:ascii="Cambria" w:eastAsia="Times New Roman" w:hAnsi="Cambria" w:cs="Arabic Typesetting"/>
      <w:color w:val="0070C0"/>
      <w:sz w:val="18"/>
      <w:szCs w:val="18"/>
      <w:u w:val="single"/>
      <w:lang w:val="en-US" w:eastAsia="it-IT" w:bidi="it-IT"/>
    </w:rPr>
  </w:style>
  <w:style w:type="character" w:customStyle="1" w:styleId="ListLabel8">
    <w:name w:val="ListLabel 8"/>
    <w:qFormat/>
    <w:rPr>
      <w:rFonts w:ascii="Cambria" w:eastAsia="Times New Roman" w:hAnsi="Cambria" w:cs="Arabic Typesetting"/>
      <w:sz w:val="18"/>
      <w:szCs w:val="18"/>
      <w:lang w:val="en-US" w:eastAsia="it-IT" w:bidi="it-IT"/>
    </w:rPr>
  </w:style>
  <w:style w:type="character" w:customStyle="1" w:styleId="ListLabel9">
    <w:name w:val="ListLabel 9"/>
    <w:qFormat/>
    <w:rPr>
      <w:rFonts w:ascii="Cambria" w:eastAsia="Times New Roman" w:hAnsi="Cambria" w:cs="Arabic Typesetting"/>
      <w:color w:val="0070C0"/>
      <w:sz w:val="18"/>
      <w:szCs w:val="18"/>
      <w:u w:val="single"/>
      <w:lang w:val="en-US" w:eastAsia="it-IT" w:bidi="it-IT"/>
    </w:rPr>
  </w:style>
  <w:style w:type="character" w:customStyle="1" w:styleId="ListLabel10">
    <w:name w:val="ListLabel 10"/>
    <w:qFormat/>
    <w:rPr>
      <w:rFonts w:ascii="Cambria" w:eastAsia="Times New Roman" w:hAnsi="Cambria" w:cs="Arabic Typesetting"/>
      <w:sz w:val="18"/>
      <w:szCs w:val="18"/>
      <w:lang w:val="en-US" w:eastAsia="it-IT" w:bidi="it-IT"/>
    </w:rPr>
  </w:style>
  <w:style w:type="character" w:customStyle="1" w:styleId="ListLabel11">
    <w:name w:val="ListLabel 11"/>
    <w:qFormat/>
    <w:rPr>
      <w:rFonts w:ascii="Cambria" w:eastAsia="Times New Roman" w:hAnsi="Cambria" w:cs="Arabic Typesetting"/>
      <w:color w:val="0070C0"/>
      <w:sz w:val="18"/>
      <w:szCs w:val="18"/>
      <w:u w:val="single"/>
      <w:lang w:val="en-US" w:eastAsia="it-IT" w:bidi="it-IT"/>
    </w:rPr>
  </w:style>
  <w:style w:type="character" w:customStyle="1" w:styleId="ListLabel12">
    <w:name w:val="ListLabel 12"/>
    <w:qFormat/>
    <w:rPr>
      <w:rFonts w:asciiTheme="majorHAnsi" w:hAnsiTheme="majorHAnsi"/>
    </w:rPr>
  </w:style>
  <w:style w:type="character" w:customStyle="1" w:styleId="ListLabel13">
    <w:name w:val="ListLabel 13"/>
    <w:qFormat/>
    <w:rPr>
      <w:rFonts w:asciiTheme="majorHAnsi" w:hAnsiTheme="majorHAnsi"/>
    </w:rPr>
  </w:style>
  <w:style w:type="character" w:customStyle="1" w:styleId="ListLabel14">
    <w:name w:val="ListLabel 14"/>
    <w:qFormat/>
    <w:rPr>
      <w:rFonts w:ascii="Cambria" w:eastAsia="Times New Roman" w:hAnsi="Cambria" w:cs="Arabic Typesetting"/>
      <w:sz w:val="18"/>
      <w:szCs w:val="18"/>
      <w:lang w:val="en-US" w:eastAsia="it-IT" w:bidi="it-IT"/>
    </w:rPr>
  </w:style>
  <w:style w:type="character" w:customStyle="1" w:styleId="ListLabel15">
    <w:name w:val="ListLabel 15"/>
    <w:qFormat/>
    <w:rPr>
      <w:rFonts w:ascii="Cambria" w:eastAsia="Times New Roman" w:hAnsi="Cambria" w:cs="Arabic Typesetting"/>
      <w:color w:val="0070C0"/>
      <w:sz w:val="18"/>
      <w:szCs w:val="18"/>
      <w:u w:val="single"/>
      <w:lang w:val="en-US" w:eastAsia="it-IT" w:bidi="it-IT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link w:val="CorpotestoCarattere"/>
    <w:uiPriority w:val="1"/>
    <w:qFormat/>
    <w:rsid w:val="00735383"/>
    <w:pPr>
      <w:widowControl w:val="0"/>
      <w:spacing w:after="0" w:line="240" w:lineRule="auto"/>
    </w:pPr>
    <w:rPr>
      <w:rFonts w:ascii="Cambria" w:eastAsia="Cambria" w:hAnsi="Cambria" w:cs="Cambria"/>
      <w:lang w:eastAsia="it-IT" w:bidi="it-IT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Intestazione">
    <w:name w:val="header"/>
    <w:basedOn w:val="Normale"/>
    <w:link w:val="IntestazioneCarattere"/>
    <w:uiPriority w:val="99"/>
    <w:unhideWhenUsed/>
    <w:rsid w:val="008D6FE2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8D6FE2"/>
    <w:pPr>
      <w:tabs>
        <w:tab w:val="center" w:pos="4819"/>
        <w:tab w:val="right" w:pos="9638"/>
      </w:tabs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8D6FE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0D3A76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34806"/>
    <w:pPr>
      <w:spacing w:after="0" w:line="240" w:lineRule="auto"/>
    </w:pPr>
    <w:rPr>
      <w:sz w:val="20"/>
      <w:szCs w:val="20"/>
    </w:rPr>
  </w:style>
  <w:style w:type="table" w:styleId="Grigliatabella">
    <w:name w:val="Table Grid"/>
    <w:basedOn w:val="Tabellanormale"/>
    <w:uiPriority w:val="59"/>
    <w:rsid w:val="00A6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60954-FAA4-4634-9CBF-D873C9FCD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capra</dc:creator>
  <dc:description/>
  <cp:lastModifiedBy>Segreteria 05</cp:lastModifiedBy>
  <cp:revision>2</cp:revision>
  <cp:lastPrinted>2017-10-05T07:35:00Z</cp:lastPrinted>
  <dcterms:created xsi:type="dcterms:W3CDTF">2024-02-09T07:34:00Z</dcterms:created>
  <dcterms:modified xsi:type="dcterms:W3CDTF">2024-02-09T07:34:00Z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